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179AF" w14:textId="77777777" w:rsidR="00F61094" w:rsidRPr="00375753" w:rsidRDefault="00704E07" w:rsidP="00375753">
      <w:pPr>
        <w:jc w:val="center"/>
        <w:rPr>
          <w:u w:val="single"/>
          <w:lang w:val="fr-FR"/>
        </w:rPr>
      </w:pPr>
      <w:bookmarkStart w:id="0" w:name="_GoBack"/>
      <w:bookmarkEnd w:id="0"/>
      <w:r w:rsidRPr="00013A42">
        <w:rPr>
          <w:u w:val="single"/>
          <w:lang w:val="fr-FR"/>
        </w:rPr>
        <w:t>Caractérisation de bains multiphasiques haute température solidifiés par imbibition d’eau</w:t>
      </w:r>
    </w:p>
    <w:p w14:paraId="6F45F9CD" w14:textId="77777777" w:rsidR="00375753" w:rsidRDefault="00375753" w:rsidP="00375753">
      <w:pPr>
        <w:jc w:val="center"/>
        <w:rPr>
          <w:lang w:val="fr-FR"/>
        </w:rPr>
      </w:pPr>
      <w:r>
        <w:rPr>
          <w:lang w:val="fr-FR"/>
        </w:rPr>
        <w:t xml:space="preserve">Sujet de stage </w:t>
      </w:r>
      <w:proofErr w:type="spellStart"/>
      <w:r>
        <w:rPr>
          <w:lang w:val="fr-FR"/>
        </w:rPr>
        <w:t>post-doctoral</w:t>
      </w:r>
      <w:proofErr w:type="spellEnd"/>
      <w:r>
        <w:rPr>
          <w:lang w:val="fr-FR"/>
        </w:rPr>
        <w:t xml:space="preserve"> proposé au CEA Cadarache</w:t>
      </w:r>
    </w:p>
    <w:p w14:paraId="6A8D1565" w14:textId="77777777" w:rsidR="00375753" w:rsidRDefault="00375753" w:rsidP="00375753">
      <w:pPr>
        <w:jc w:val="center"/>
        <w:rPr>
          <w:lang w:val="fr-FR"/>
        </w:rPr>
      </w:pPr>
    </w:p>
    <w:p w14:paraId="417AC17F" w14:textId="77777777" w:rsidR="00375753" w:rsidRDefault="00375753" w:rsidP="00375753">
      <w:pPr>
        <w:jc w:val="center"/>
        <w:rPr>
          <w:lang w:val="fr-FR"/>
        </w:rPr>
      </w:pPr>
    </w:p>
    <w:p w14:paraId="1D5DFE01" w14:textId="77777777" w:rsidR="00375753" w:rsidRDefault="00F52FA8" w:rsidP="00375753">
      <w:pPr>
        <w:rPr>
          <w:b/>
          <w:u w:val="single"/>
          <w:lang w:val="fr-FR"/>
        </w:rPr>
      </w:pPr>
      <w:r>
        <w:rPr>
          <w:b/>
          <w:u w:val="single"/>
          <w:lang w:val="fr-FR"/>
        </w:rPr>
        <w:t>Contexte</w:t>
      </w:r>
    </w:p>
    <w:p w14:paraId="39E6302D" w14:textId="77777777" w:rsidR="00F52FA8" w:rsidRDefault="00F52FA8" w:rsidP="00375753">
      <w:pPr>
        <w:rPr>
          <w:b/>
          <w:u w:val="single"/>
          <w:lang w:val="fr-FR"/>
        </w:rPr>
      </w:pPr>
    </w:p>
    <w:p w14:paraId="4ED2F095" w14:textId="77777777" w:rsidR="00F52FA8" w:rsidRPr="00F52FA8" w:rsidRDefault="00F52FA8" w:rsidP="00375753">
      <w:pPr>
        <w:rPr>
          <w:lang w:val="fr-FR"/>
        </w:rPr>
      </w:pPr>
      <w:r>
        <w:rPr>
          <w:lang w:val="fr-FR"/>
        </w:rPr>
        <w:t xml:space="preserve">Le projet MIT3BAR (Mitigation du risque de percement de la 3° barrière de confinement) financé par l’Agence Nationale de la Recherche vise à étudier des moyens d’arrêt de la progression du corium lors d’un accident grave de réacteur nucléaire. Le corium est le bain issu de la fusion accidentelle du combustible nucléaire. L’installation MERELAVA </w:t>
      </w:r>
      <w:r w:rsidR="004B5C24">
        <w:rPr>
          <w:lang w:val="fr-FR"/>
        </w:rPr>
        <w:t xml:space="preserve">de </w:t>
      </w:r>
      <w:r>
        <w:rPr>
          <w:lang w:val="fr-FR"/>
        </w:rPr>
        <w:t xml:space="preserve">l’institut IRESNE du CEA à Cadarache permet de simuler le refroidissement par noyage d’un bain de corium et </w:t>
      </w:r>
      <w:r w:rsidR="004B5C24">
        <w:rPr>
          <w:lang w:val="fr-FR"/>
        </w:rPr>
        <w:t xml:space="preserve">de simuler </w:t>
      </w:r>
      <w:r>
        <w:rPr>
          <w:lang w:val="fr-FR"/>
        </w:rPr>
        <w:t>en particulier le phénomène d’imbibition (« water ingression ») qui améliore grandement les échanges thermiques et p</w:t>
      </w:r>
      <w:r w:rsidR="004B5C24">
        <w:rPr>
          <w:lang w:val="fr-FR"/>
        </w:rPr>
        <w:t>articipe à</w:t>
      </w:r>
      <w:r>
        <w:rPr>
          <w:lang w:val="fr-FR"/>
        </w:rPr>
        <w:t xml:space="preserve"> stabilis</w:t>
      </w:r>
      <w:r w:rsidR="004B5C24">
        <w:rPr>
          <w:lang w:val="fr-FR"/>
        </w:rPr>
        <w:t xml:space="preserve">er la progression </w:t>
      </w:r>
      <w:r>
        <w:rPr>
          <w:lang w:val="fr-FR"/>
        </w:rPr>
        <w:t>du corium avant percement du béton de l’enceinte de confinement. Trois essais mettant en œuvre 50 à 80</w:t>
      </w:r>
      <w:r w:rsidR="00E57124">
        <w:rPr>
          <w:lang w:val="fr-FR"/>
        </w:rPr>
        <w:t> </w:t>
      </w:r>
      <w:r>
        <w:rPr>
          <w:lang w:val="fr-FR"/>
        </w:rPr>
        <w:t xml:space="preserve">kg de corium à base d’oxyde d’uranium appauvri ont été réalisés </w:t>
      </w:r>
      <w:r w:rsidR="004B5C24">
        <w:rPr>
          <w:lang w:val="fr-FR"/>
        </w:rPr>
        <w:t xml:space="preserve">entre 2019 et 2021 </w:t>
      </w:r>
      <w:r>
        <w:rPr>
          <w:lang w:val="fr-FR"/>
        </w:rPr>
        <w:t xml:space="preserve">et deux autres sont prévus </w:t>
      </w:r>
      <w:r w:rsidR="004B5C24">
        <w:rPr>
          <w:lang w:val="fr-FR"/>
        </w:rPr>
        <w:t>en 2022</w:t>
      </w:r>
      <w:r w:rsidR="00CA4B90">
        <w:rPr>
          <w:lang w:val="fr-FR"/>
        </w:rPr>
        <w:t xml:space="preserve"> et 2023</w:t>
      </w:r>
      <w:r w:rsidR="004B5C24">
        <w:rPr>
          <w:lang w:val="fr-FR"/>
        </w:rPr>
        <w:t xml:space="preserve"> </w:t>
      </w:r>
      <w:r>
        <w:rPr>
          <w:lang w:val="fr-FR"/>
        </w:rPr>
        <w:t xml:space="preserve">dans le cadre de ce projet. Par rapport aux essais américains </w:t>
      </w:r>
      <w:r w:rsidR="00F120A2">
        <w:rPr>
          <w:lang w:val="fr-FR"/>
        </w:rPr>
        <w:t xml:space="preserve">antérieurs </w:t>
      </w:r>
      <w:r w:rsidR="004B5C24">
        <w:rPr>
          <w:lang w:val="fr-FR"/>
        </w:rPr>
        <w:t xml:space="preserve">du programme </w:t>
      </w:r>
      <w:r>
        <w:rPr>
          <w:lang w:val="fr-FR"/>
        </w:rPr>
        <w:t>SSWICS</w:t>
      </w:r>
      <w:r w:rsidR="004B5C24">
        <w:rPr>
          <w:lang w:val="fr-FR"/>
        </w:rPr>
        <w:t xml:space="preserve"> qui répondaient aux mêmes objectifs</w:t>
      </w:r>
      <w:r>
        <w:rPr>
          <w:lang w:val="fr-FR"/>
        </w:rPr>
        <w:t>, la particularité d</w:t>
      </w:r>
      <w:r w:rsidR="00F120A2">
        <w:rPr>
          <w:lang w:val="fr-FR"/>
        </w:rPr>
        <w:t>u</w:t>
      </w:r>
      <w:r>
        <w:rPr>
          <w:lang w:val="fr-FR"/>
        </w:rPr>
        <w:t xml:space="preserve"> programme </w:t>
      </w:r>
      <w:r w:rsidR="00F120A2">
        <w:rPr>
          <w:lang w:val="fr-FR"/>
        </w:rPr>
        <w:t xml:space="preserve">MIT3BAR </w:t>
      </w:r>
      <w:r>
        <w:rPr>
          <w:lang w:val="fr-FR"/>
        </w:rPr>
        <w:t xml:space="preserve">est l’étude de mélanges comprenant deux phases liquides, oxyde et métallique, afin d’étudier leur comportement vis-à-vis du refroidissement </w:t>
      </w:r>
      <w:r w:rsidR="00F120A2">
        <w:rPr>
          <w:lang w:val="fr-FR"/>
        </w:rPr>
        <w:t xml:space="preserve">du corium </w:t>
      </w:r>
      <w:r>
        <w:rPr>
          <w:lang w:val="fr-FR"/>
        </w:rPr>
        <w:t>par noyage/imbibition.</w:t>
      </w:r>
    </w:p>
    <w:p w14:paraId="0D6473DA" w14:textId="77777777" w:rsidR="00F52FA8" w:rsidRDefault="00F52FA8" w:rsidP="00375753">
      <w:pPr>
        <w:rPr>
          <w:b/>
          <w:u w:val="single"/>
          <w:lang w:val="fr-FR"/>
        </w:rPr>
      </w:pPr>
    </w:p>
    <w:p w14:paraId="61BD1F00" w14:textId="77777777" w:rsidR="00F52FA8" w:rsidRDefault="00F52FA8" w:rsidP="00375753">
      <w:pPr>
        <w:rPr>
          <w:b/>
          <w:u w:val="single"/>
          <w:lang w:val="fr-FR"/>
        </w:rPr>
      </w:pPr>
      <w:r>
        <w:rPr>
          <w:b/>
          <w:u w:val="single"/>
          <w:lang w:val="fr-FR"/>
        </w:rPr>
        <w:t>Objectifs</w:t>
      </w:r>
    </w:p>
    <w:p w14:paraId="2F5B34AB" w14:textId="77777777" w:rsidR="00E57124" w:rsidRDefault="00F52FA8" w:rsidP="00375753">
      <w:pPr>
        <w:rPr>
          <w:lang w:val="fr-FR"/>
        </w:rPr>
      </w:pPr>
      <w:r>
        <w:rPr>
          <w:lang w:val="fr-FR"/>
        </w:rPr>
        <w:t xml:space="preserve">L’objectif du stage </w:t>
      </w:r>
      <w:proofErr w:type="spellStart"/>
      <w:r>
        <w:rPr>
          <w:lang w:val="fr-FR"/>
        </w:rPr>
        <w:t>post-doctoral</w:t>
      </w:r>
      <w:proofErr w:type="spellEnd"/>
      <w:r>
        <w:rPr>
          <w:lang w:val="fr-FR"/>
        </w:rPr>
        <w:t xml:space="preserve"> est de </w:t>
      </w:r>
      <w:r w:rsidR="008E28C6">
        <w:rPr>
          <w:lang w:val="fr-FR"/>
        </w:rPr>
        <w:t xml:space="preserve">compléter les analyses </w:t>
      </w:r>
      <w:r w:rsidR="00F120A2">
        <w:rPr>
          <w:lang w:val="fr-FR"/>
        </w:rPr>
        <w:t xml:space="preserve">déjà menées </w:t>
      </w:r>
      <w:r w:rsidR="008E28C6">
        <w:rPr>
          <w:lang w:val="fr-FR"/>
        </w:rPr>
        <w:t xml:space="preserve">à partir de l’interprétation de données globales </w:t>
      </w:r>
      <w:r w:rsidR="00F120A2">
        <w:rPr>
          <w:lang w:val="fr-FR"/>
        </w:rPr>
        <w:t xml:space="preserve">acquises lors de la réalisation des essais </w:t>
      </w:r>
      <w:r w:rsidR="008E28C6">
        <w:rPr>
          <w:lang w:val="fr-FR"/>
        </w:rPr>
        <w:t>(flux de chaleur extraits, débits de gaz générés, décroissance de température, …)</w:t>
      </w:r>
      <w:r w:rsidR="00E57124">
        <w:rPr>
          <w:lang w:val="fr-FR"/>
        </w:rPr>
        <w:t>. Cette</w:t>
      </w:r>
      <w:r w:rsidR="008E28C6">
        <w:rPr>
          <w:lang w:val="fr-FR"/>
        </w:rPr>
        <w:t xml:space="preserve"> analyse plus fine</w:t>
      </w:r>
      <w:r w:rsidR="00E57124">
        <w:rPr>
          <w:lang w:val="fr-FR"/>
        </w:rPr>
        <w:t xml:space="preserve"> doit conduire à la mise en place d’une méthodologie améliorée d’estimation du flux extrait du bain de corium lors de son </w:t>
      </w:r>
      <w:proofErr w:type="spellStart"/>
      <w:r w:rsidR="00E57124">
        <w:rPr>
          <w:lang w:val="fr-FR"/>
        </w:rPr>
        <w:t>renoyage</w:t>
      </w:r>
      <w:proofErr w:type="spellEnd"/>
      <w:r w:rsidR="00E57124">
        <w:rPr>
          <w:lang w:val="fr-FR"/>
        </w:rPr>
        <w:t xml:space="preserve"> par le haut. </w:t>
      </w:r>
    </w:p>
    <w:p w14:paraId="59004CA7" w14:textId="77777777" w:rsidR="00013A42" w:rsidRDefault="00E57124" w:rsidP="00375753">
      <w:pPr>
        <w:rPr>
          <w:lang w:val="fr-FR"/>
        </w:rPr>
      </w:pPr>
      <w:r>
        <w:rPr>
          <w:lang w:val="fr-FR"/>
        </w:rPr>
        <w:t xml:space="preserve">En particulier, le </w:t>
      </w:r>
      <w:proofErr w:type="spellStart"/>
      <w:r>
        <w:rPr>
          <w:lang w:val="fr-FR"/>
        </w:rPr>
        <w:t>post-doctorant</w:t>
      </w:r>
      <w:proofErr w:type="spellEnd"/>
      <w:r>
        <w:rPr>
          <w:lang w:val="fr-FR"/>
        </w:rPr>
        <w:t xml:space="preserve"> se consacrera aux thématiques suivantes : </w:t>
      </w:r>
    </w:p>
    <w:p w14:paraId="7B8975E9" w14:textId="77777777" w:rsidR="00013A42" w:rsidRDefault="00013A42" w:rsidP="00375753">
      <w:pPr>
        <w:rPr>
          <w:lang w:val="fr-FR"/>
        </w:rPr>
      </w:pPr>
      <w:r>
        <w:rPr>
          <w:lang w:val="fr-FR"/>
        </w:rPr>
        <w:t>- Modélisation thermique de la section d’essai en vue de quantifier les contributions des différentes sources de vapeur ;</w:t>
      </w:r>
    </w:p>
    <w:p w14:paraId="637D6447" w14:textId="77777777" w:rsidR="00013A42" w:rsidRDefault="00013A42" w:rsidP="00375753">
      <w:pPr>
        <w:rPr>
          <w:lang w:val="fr-FR"/>
        </w:rPr>
      </w:pPr>
      <w:r>
        <w:rPr>
          <w:lang w:val="fr-FR"/>
        </w:rPr>
        <w:t>- Etude des e</w:t>
      </w:r>
      <w:r w:rsidRPr="00013A42">
        <w:rPr>
          <w:lang w:val="fr-FR"/>
        </w:rPr>
        <w:t>ffets de la formation et du transport de dihydrogène (incondensable</w:t>
      </w:r>
      <w:r w:rsidR="00E57124">
        <w:rPr>
          <w:lang w:val="fr-FR"/>
        </w:rPr>
        <w:t xml:space="preserve"> issu de la réduction de la vapeur d’eau</w:t>
      </w:r>
      <w:r w:rsidRPr="00013A42">
        <w:rPr>
          <w:lang w:val="fr-FR"/>
        </w:rPr>
        <w:t>) sur les échanges thermiques dans le dispositif d’essai</w:t>
      </w:r>
      <w:r>
        <w:rPr>
          <w:lang w:val="fr-FR"/>
        </w:rPr>
        <w:t>, au niveau du bain de corium et au niveau du condenseur</w:t>
      </w:r>
      <w:r w:rsidR="00E57124">
        <w:rPr>
          <w:lang w:val="fr-FR"/>
        </w:rPr>
        <w:t> ;</w:t>
      </w:r>
    </w:p>
    <w:p w14:paraId="5C7CE2B7" w14:textId="77777777" w:rsidR="00013A42" w:rsidRDefault="00013A42" w:rsidP="00375753">
      <w:pPr>
        <w:rPr>
          <w:lang w:val="fr-FR"/>
        </w:rPr>
      </w:pPr>
      <w:r>
        <w:rPr>
          <w:lang w:val="fr-FR"/>
        </w:rPr>
        <w:t>-</w:t>
      </w:r>
      <w:r w:rsidR="00E57124">
        <w:rPr>
          <w:lang w:val="fr-FR"/>
        </w:rPr>
        <w:t xml:space="preserve"> Prise en compte de la simulation de la puissance résiduelle dans le corium par chauffage inductif et de la génération de gaz issus de l’échauffement du béton.</w:t>
      </w:r>
    </w:p>
    <w:p w14:paraId="3E12680A" w14:textId="77777777" w:rsidR="00E57124" w:rsidRDefault="00E57124" w:rsidP="00375753">
      <w:pPr>
        <w:rPr>
          <w:lang w:val="fr-FR"/>
        </w:rPr>
      </w:pPr>
    </w:p>
    <w:p w14:paraId="632E0E23" w14:textId="77777777" w:rsidR="00F52FA8" w:rsidRDefault="00F52FA8" w:rsidP="00375753">
      <w:pPr>
        <w:rPr>
          <w:b/>
          <w:u w:val="single"/>
          <w:lang w:val="fr-FR"/>
        </w:rPr>
      </w:pPr>
    </w:p>
    <w:p w14:paraId="78E151FE" w14:textId="77777777" w:rsidR="00F52FA8" w:rsidRDefault="00F52FA8" w:rsidP="00375753">
      <w:pPr>
        <w:rPr>
          <w:b/>
          <w:u w:val="single"/>
          <w:lang w:val="fr-FR"/>
        </w:rPr>
      </w:pPr>
      <w:r>
        <w:rPr>
          <w:b/>
          <w:u w:val="single"/>
          <w:lang w:val="fr-FR"/>
        </w:rPr>
        <w:t>Moyens</w:t>
      </w:r>
    </w:p>
    <w:p w14:paraId="77137215" w14:textId="77777777" w:rsidR="00E57124" w:rsidRDefault="008E28C6" w:rsidP="00375753">
      <w:pPr>
        <w:rPr>
          <w:lang w:val="fr-FR"/>
        </w:rPr>
      </w:pPr>
      <w:r>
        <w:rPr>
          <w:lang w:val="fr-FR"/>
        </w:rPr>
        <w:t>L’étude s</w:t>
      </w:r>
      <w:r w:rsidR="00F120A2">
        <w:rPr>
          <w:lang w:val="fr-FR"/>
        </w:rPr>
        <w:t>’appuiera</w:t>
      </w:r>
      <w:r>
        <w:rPr>
          <w:lang w:val="fr-FR"/>
        </w:rPr>
        <w:t xml:space="preserve"> sur </w:t>
      </w:r>
      <w:r w:rsidR="00E57124">
        <w:rPr>
          <w:lang w:val="fr-FR"/>
        </w:rPr>
        <w:t>une base de données expérimentales comprenant :</w:t>
      </w:r>
    </w:p>
    <w:p w14:paraId="400C96BA" w14:textId="77777777" w:rsidR="00E57124" w:rsidRDefault="00E57124" w:rsidP="00E57124">
      <w:pPr>
        <w:pStyle w:val="Paragraphedeliste"/>
        <w:numPr>
          <w:ilvl w:val="0"/>
          <w:numId w:val="2"/>
        </w:numPr>
        <w:rPr>
          <w:lang w:val="fr-FR"/>
        </w:rPr>
      </w:pPr>
      <w:proofErr w:type="gramStart"/>
      <w:r w:rsidRPr="00E57124">
        <w:rPr>
          <w:lang w:val="fr-FR"/>
        </w:rPr>
        <w:t>les</w:t>
      </w:r>
      <w:proofErr w:type="gramEnd"/>
      <w:r w:rsidRPr="00E57124">
        <w:rPr>
          <w:lang w:val="fr-FR"/>
        </w:rPr>
        <w:t xml:space="preserve"> mesures </w:t>
      </w:r>
      <w:proofErr w:type="spellStart"/>
      <w:r>
        <w:rPr>
          <w:lang w:val="fr-FR"/>
        </w:rPr>
        <w:t>thermohydrauliques</w:t>
      </w:r>
      <w:proofErr w:type="spellEnd"/>
      <w:r>
        <w:rPr>
          <w:lang w:val="fr-FR"/>
        </w:rPr>
        <w:t xml:space="preserve"> </w:t>
      </w:r>
      <w:r w:rsidRPr="00E57124">
        <w:rPr>
          <w:lang w:val="fr-FR"/>
        </w:rPr>
        <w:t>ac</w:t>
      </w:r>
      <w:r>
        <w:rPr>
          <w:lang w:val="fr-FR"/>
        </w:rPr>
        <w:t>quises lors des essais MERELAVA ;</w:t>
      </w:r>
    </w:p>
    <w:p w14:paraId="3DFF243A" w14:textId="77777777" w:rsidR="00E57124" w:rsidRDefault="00E57124" w:rsidP="00E57124">
      <w:pPr>
        <w:pStyle w:val="Paragraphedeliste"/>
        <w:numPr>
          <w:ilvl w:val="0"/>
          <w:numId w:val="2"/>
        </w:numPr>
        <w:rPr>
          <w:lang w:val="fr-FR"/>
        </w:rPr>
      </w:pPr>
      <w:proofErr w:type="gramStart"/>
      <w:r>
        <w:rPr>
          <w:lang w:val="fr-FR"/>
        </w:rPr>
        <w:t>les</w:t>
      </w:r>
      <w:proofErr w:type="gramEnd"/>
      <w:r>
        <w:rPr>
          <w:lang w:val="fr-FR"/>
        </w:rPr>
        <w:t xml:space="preserve"> </w:t>
      </w:r>
      <w:r w:rsidRPr="00E57124">
        <w:rPr>
          <w:lang w:val="fr-FR"/>
        </w:rPr>
        <w:t>mesures en ligne de spectrométrie de masse</w:t>
      </w:r>
      <w:r>
        <w:rPr>
          <w:lang w:val="fr-FR"/>
        </w:rPr>
        <w:t xml:space="preserve"> des gaz prélevés en sortie de section d’essai ;</w:t>
      </w:r>
    </w:p>
    <w:p w14:paraId="001DA9EE" w14:textId="77777777" w:rsidR="008E28C6" w:rsidRDefault="00E57124" w:rsidP="00E57124">
      <w:pPr>
        <w:pStyle w:val="Paragraphedeliste"/>
        <w:numPr>
          <w:ilvl w:val="0"/>
          <w:numId w:val="2"/>
        </w:numPr>
        <w:rPr>
          <w:lang w:val="fr-FR"/>
        </w:rPr>
      </w:pPr>
      <w:proofErr w:type="gramStart"/>
      <w:r w:rsidRPr="00E57124">
        <w:rPr>
          <w:lang w:val="fr-FR"/>
        </w:rPr>
        <w:t>les</w:t>
      </w:r>
      <w:proofErr w:type="gramEnd"/>
      <w:r w:rsidRPr="00E57124">
        <w:rPr>
          <w:lang w:val="fr-FR"/>
        </w:rPr>
        <w:t xml:space="preserve"> observations post-mortem des essais</w:t>
      </w:r>
      <w:r>
        <w:rPr>
          <w:lang w:val="fr-FR"/>
        </w:rPr>
        <w:t>.</w:t>
      </w:r>
    </w:p>
    <w:p w14:paraId="0D0CAF4F" w14:textId="77777777" w:rsidR="00E57124" w:rsidRPr="00E57124" w:rsidRDefault="00CA4B90" w:rsidP="00E57124">
      <w:pPr>
        <w:rPr>
          <w:lang w:val="fr-FR"/>
        </w:rPr>
      </w:pPr>
      <w:proofErr w:type="gramStart"/>
      <w:r>
        <w:rPr>
          <w:lang w:val="fr-FR"/>
        </w:rPr>
        <w:t>a</w:t>
      </w:r>
      <w:r w:rsidR="00E57124">
        <w:rPr>
          <w:lang w:val="fr-FR"/>
        </w:rPr>
        <w:t>insi</w:t>
      </w:r>
      <w:proofErr w:type="gramEnd"/>
      <w:r w:rsidR="00E57124">
        <w:rPr>
          <w:lang w:val="fr-FR"/>
        </w:rPr>
        <w:t xml:space="preserve"> que sur une première modélisation thermique de la section d’essai à l’aide de COMSOL.</w:t>
      </w:r>
    </w:p>
    <w:p w14:paraId="3AAE24BF" w14:textId="77777777" w:rsidR="00F52FA8" w:rsidRDefault="00F52FA8" w:rsidP="00375753">
      <w:pPr>
        <w:rPr>
          <w:b/>
          <w:u w:val="single"/>
          <w:lang w:val="fr-FR"/>
        </w:rPr>
      </w:pPr>
    </w:p>
    <w:p w14:paraId="45C47A56" w14:textId="77777777" w:rsidR="00AC68A6" w:rsidRDefault="00AC68A6" w:rsidP="00375753">
      <w:pPr>
        <w:rPr>
          <w:b/>
          <w:u w:val="single"/>
          <w:lang w:val="fr-FR"/>
        </w:rPr>
      </w:pPr>
      <w:r>
        <w:rPr>
          <w:b/>
          <w:u w:val="single"/>
          <w:lang w:val="fr-FR"/>
        </w:rPr>
        <w:t>Formation recherchée</w:t>
      </w:r>
    </w:p>
    <w:p w14:paraId="1D960053" w14:textId="77777777" w:rsidR="00AC68A6" w:rsidRDefault="00CA4B90" w:rsidP="00375753">
      <w:pPr>
        <w:rPr>
          <w:lang w:val="fr-FR"/>
        </w:rPr>
      </w:pPr>
      <w:r>
        <w:rPr>
          <w:lang w:val="fr-FR"/>
        </w:rPr>
        <w:t xml:space="preserve">Doctorat </w:t>
      </w:r>
      <w:r w:rsidR="00AC68A6">
        <w:rPr>
          <w:lang w:val="fr-FR"/>
        </w:rPr>
        <w:t>en thermique</w:t>
      </w:r>
      <w:r>
        <w:rPr>
          <w:lang w:val="fr-FR"/>
        </w:rPr>
        <w:t xml:space="preserve"> et énergétique.</w:t>
      </w:r>
    </w:p>
    <w:p w14:paraId="1E9723C8" w14:textId="77777777" w:rsidR="00A577E6" w:rsidRDefault="00A577E6" w:rsidP="00375753">
      <w:pPr>
        <w:rPr>
          <w:lang w:val="fr-FR"/>
        </w:rPr>
      </w:pPr>
      <w:commentRangeStart w:id="1"/>
      <w:r>
        <w:rPr>
          <w:lang w:val="fr-FR"/>
        </w:rPr>
        <w:t>Durée 1 an</w:t>
      </w:r>
      <w:commentRangeEnd w:id="1"/>
      <w:r>
        <w:rPr>
          <w:rStyle w:val="Marquedecommentaire"/>
        </w:rPr>
        <w:commentReference w:id="1"/>
      </w:r>
      <w:r w:rsidR="00CA4B90">
        <w:rPr>
          <w:lang w:val="fr-FR"/>
        </w:rPr>
        <w:t xml:space="preserve"> renouvelable.</w:t>
      </w:r>
    </w:p>
    <w:p w14:paraId="274468E7" w14:textId="77777777" w:rsidR="00AC68A6" w:rsidRDefault="00AC68A6" w:rsidP="00375753">
      <w:pPr>
        <w:rPr>
          <w:lang w:val="fr-FR"/>
        </w:rPr>
      </w:pPr>
    </w:p>
    <w:p w14:paraId="06793712" w14:textId="77777777" w:rsidR="00AC68A6" w:rsidRPr="00AC68A6" w:rsidRDefault="00AC68A6" w:rsidP="00375753">
      <w:pPr>
        <w:rPr>
          <w:lang w:val="fr-FR"/>
        </w:rPr>
      </w:pPr>
    </w:p>
    <w:sectPr w:rsidR="00AC68A6" w:rsidRPr="00AC68A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UBOIS Sylvie 143810" w:date="2021-08-25T09:05:00Z" w:initials="DS1">
    <w:p w14:paraId="73425626" w14:textId="77777777" w:rsidR="00A577E6" w:rsidRPr="00704E07" w:rsidRDefault="00A577E6">
      <w:pPr>
        <w:pStyle w:val="Commentaire"/>
        <w:rPr>
          <w:lang w:val="fr-FR"/>
        </w:rPr>
      </w:pPr>
      <w:r>
        <w:rPr>
          <w:rStyle w:val="Marquedecommentaire"/>
        </w:rPr>
        <w:annotationRef/>
      </w:r>
      <w:r w:rsidRPr="00704E07">
        <w:rPr>
          <w:lang w:val="fr-FR"/>
        </w:rPr>
        <w:t>Besoin de préciser ?</w:t>
      </w:r>
    </w:p>
    <w:p w14:paraId="52EFDAE0" w14:textId="77777777" w:rsidR="00A577E6" w:rsidRPr="00704E07" w:rsidRDefault="00A577E6">
      <w:pPr>
        <w:pStyle w:val="Commentaire"/>
        <w:rPr>
          <w:lang w:val="fr-FR"/>
        </w:rPr>
      </w:pPr>
      <w:r w:rsidRPr="00704E07">
        <w:rPr>
          <w:lang w:val="fr-FR"/>
        </w:rPr>
        <w:t>Étendre à 18 mois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EFD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EFDAE0" w16cid:durableId="261E67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4302"/>
    <w:multiLevelType w:val="hybridMultilevel"/>
    <w:tmpl w:val="CB587072"/>
    <w:lvl w:ilvl="0" w:tplc="4FE6B6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965B79"/>
    <w:multiLevelType w:val="hybridMultilevel"/>
    <w:tmpl w:val="F35E15B0"/>
    <w:lvl w:ilvl="0" w:tplc="AA58A3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BOIS Sylvie 143810">
    <w15:presenceInfo w15:providerId="None" w15:userId="DUBOIS Sylvie 143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53"/>
    <w:rsid w:val="00013A42"/>
    <w:rsid w:val="000E79E8"/>
    <w:rsid w:val="000F6326"/>
    <w:rsid w:val="00161604"/>
    <w:rsid w:val="0024626B"/>
    <w:rsid w:val="00262583"/>
    <w:rsid w:val="00270E92"/>
    <w:rsid w:val="002A7A4F"/>
    <w:rsid w:val="002E3AE7"/>
    <w:rsid w:val="00375753"/>
    <w:rsid w:val="00393FC7"/>
    <w:rsid w:val="004B5C24"/>
    <w:rsid w:val="00541942"/>
    <w:rsid w:val="005B562C"/>
    <w:rsid w:val="0063166C"/>
    <w:rsid w:val="00656B44"/>
    <w:rsid w:val="006E546B"/>
    <w:rsid w:val="00704E07"/>
    <w:rsid w:val="00730384"/>
    <w:rsid w:val="007C6548"/>
    <w:rsid w:val="00863D53"/>
    <w:rsid w:val="0087127B"/>
    <w:rsid w:val="008E28C6"/>
    <w:rsid w:val="00931405"/>
    <w:rsid w:val="0098633F"/>
    <w:rsid w:val="00993CD9"/>
    <w:rsid w:val="009C2034"/>
    <w:rsid w:val="00A577E6"/>
    <w:rsid w:val="00AC68A6"/>
    <w:rsid w:val="00B932B7"/>
    <w:rsid w:val="00CA4B90"/>
    <w:rsid w:val="00D24F5F"/>
    <w:rsid w:val="00D34569"/>
    <w:rsid w:val="00E57124"/>
    <w:rsid w:val="00E71B66"/>
    <w:rsid w:val="00F120A2"/>
    <w:rsid w:val="00F52FA8"/>
    <w:rsid w:val="00F61094"/>
    <w:rsid w:val="00F70F7B"/>
    <w:rsid w:val="00FB0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8C5A"/>
  <w15:chartTrackingRefBased/>
  <w15:docId w15:val="{B5E034D7-44C6-42B0-9EA6-0422F7C1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lang w:val="en-GB"/>
    </w:rPr>
  </w:style>
  <w:style w:type="paragraph" w:styleId="Titre1">
    <w:name w:val="heading 1"/>
    <w:basedOn w:val="Normal"/>
    <w:next w:val="Normal"/>
    <w:qFormat/>
    <w:pPr>
      <w:keepNext/>
      <w:spacing w:line="480" w:lineRule="auto"/>
      <w:outlineLvl w:val="0"/>
    </w:pPr>
    <w:rPr>
      <w:b/>
      <w:kern w:val="28"/>
      <w:sz w:val="28"/>
      <w:szCs w:val="20"/>
      <w:lang w:val="en-US" w:eastAsia="en-US"/>
    </w:rPr>
  </w:style>
  <w:style w:type="paragraph" w:styleId="Titre2">
    <w:name w:val="heading 2"/>
    <w:basedOn w:val="Normal"/>
    <w:next w:val="Normal"/>
    <w:qFormat/>
    <w:pPr>
      <w:keepNext/>
      <w:spacing w:line="480" w:lineRule="auto"/>
      <w:outlineLvl w:val="1"/>
    </w:pPr>
    <w:rPr>
      <w:b/>
      <w:szCs w:val="20"/>
      <w:lang w:val="en-US" w:eastAsia="en-US"/>
    </w:rPr>
  </w:style>
  <w:style w:type="paragraph" w:styleId="Titre3">
    <w:name w:val="heading 3"/>
    <w:basedOn w:val="Normal"/>
    <w:next w:val="Normal"/>
    <w:qFormat/>
    <w:pPr>
      <w:keepNext/>
      <w:spacing w:line="480" w:lineRule="auto"/>
      <w:outlineLvl w:val="2"/>
    </w:pPr>
    <w:rPr>
      <w:b/>
      <w:i/>
      <w:szCs w:val="20"/>
      <w:lang w:eastAsia="en-US"/>
    </w:rPr>
  </w:style>
  <w:style w:type="paragraph" w:styleId="Titre4">
    <w:name w:val="heading 4"/>
    <w:basedOn w:val="Normal"/>
    <w:next w:val="Normal"/>
    <w:qFormat/>
    <w:pPr>
      <w:keepNext/>
      <w:spacing w:line="480" w:lineRule="auto"/>
      <w:outlineLvl w:val="3"/>
    </w:pPr>
    <w:rPr>
      <w:rFonts w:ascii="Arial" w:hAnsi="Arial"/>
      <w:i/>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next w:val="Normal"/>
    <w:pPr>
      <w:spacing w:line="480" w:lineRule="auto"/>
    </w:pPr>
    <w:rPr>
      <w:szCs w:val="20"/>
      <w:lang w:val="en-US" w:eastAsia="en-US"/>
    </w:rPr>
  </w:style>
  <w:style w:type="character" w:customStyle="1" w:styleId="Affiliation">
    <w:name w:val="Affiliation"/>
    <w:rPr>
      <w:rFonts w:ascii="Times New Roman" w:hAnsi="Times New Roman"/>
      <w:sz w:val="24"/>
    </w:rPr>
  </w:style>
  <w:style w:type="character" w:styleId="Appeldenotedefin">
    <w:name w:val="endnote reference"/>
    <w:basedOn w:val="Policepardfaut"/>
    <w:semiHidden/>
    <w:rPr>
      <w:vertAlign w:val="superscript"/>
    </w:rPr>
  </w:style>
  <w:style w:type="character" w:styleId="Appelnotedebasdep">
    <w:name w:val="footnote reference"/>
    <w:basedOn w:val="Policepardfaut"/>
    <w:semiHidden/>
    <w:rPr>
      <w:vertAlign w:val="superscript"/>
    </w:rPr>
  </w:style>
  <w:style w:type="paragraph" w:customStyle="1" w:styleId="ArticleTitle">
    <w:name w:val="Article Title"/>
    <w:next w:val="Normal"/>
    <w:pPr>
      <w:jc w:val="center"/>
    </w:pPr>
    <w:rPr>
      <w:b/>
      <w:noProof/>
      <w:sz w:val="32"/>
      <w:lang w:val="en-US" w:eastAsia="en-US"/>
    </w:rPr>
  </w:style>
  <w:style w:type="character" w:customStyle="1" w:styleId="BibBTitle">
    <w:name w:val="Bib BTitle"/>
    <w:basedOn w:val="Policepardfaut"/>
    <w:rPr>
      <w:i/>
    </w:rPr>
  </w:style>
  <w:style w:type="character" w:customStyle="1" w:styleId="BibChapter">
    <w:name w:val="Bib Chapter"/>
    <w:basedOn w:val="Policepardfaut"/>
  </w:style>
  <w:style w:type="character" w:customStyle="1" w:styleId="BibFirstName">
    <w:name w:val="Bib First Name"/>
    <w:basedOn w:val="Policepardfaut"/>
    <w:rPr>
      <w:rFonts w:ascii="Times New Roman" w:hAnsi="Times New Roman"/>
      <w:sz w:val="24"/>
    </w:rPr>
  </w:style>
  <w:style w:type="character" w:customStyle="1" w:styleId="BibConference">
    <w:name w:val="Bib Conference"/>
    <w:basedOn w:val="BibFirstName"/>
    <w:rPr>
      <w:rFonts w:ascii="Times New Roman" w:hAnsi="Times New Roman"/>
      <w:sz w:val="24"/>
    </w:rPr>
  </w:style>
  <w:style w:type="character" w:customStyle="1" w:styleId="BibEdFirstName">
    <w:name w:val="Bib Ed First Name"/>
    <w:basedOn w:val="Policepardfaut"/>
  </w:style>
  <w:style w:type="character" w:customStyle="1" w:styleId="BibEdLastName">
    <w:name w:val="Bib Ed Last Name"/>
    <w:basedOn w:val="Policepardfaut"/>
  </w:style>
  <w:style w:type="character" w:customStyle="1" w:styleId="BibEdPostParticiple">
    <w:name w:val="Bib Ed Post Participle"/>
    <w:basedOn w:val="Policepardfaut"/>
  </w:style>
  <w:style w:type="character" w:customStyle="1" w:styleId="BibEdition">
    <w:name w:val="Bib Edition"/>
    <w:basedOn w:val="Policepardfaut"/>
    <w:rPr>
      <w:b/>
    </w:rPr>
  </w:style>
  <w:style w:type="character" w:customStyle="1" w:styleId="BibItem">
    <w:name w:val="Bib Item"/>
    <w:basedOn w:val="Policepardfaut"/>
    <w:rPr>
      <w:rFonts w:ascii="Times New Roman" w:hAnsi="Times New Roman"/>
      <w:sz w:val="24"/>
    </w:rPr>
  </w:style>
  <w:style w:type="character" w:customStyle="1" w:styleId="BibJref">
    <w:name w:val="Bib Jref"/>
    <w:basedOn w:val="BibItem"/>
    <w:rPr>
      <w:rFonts w:ascii="Times New Roman" w:hAnsi="Times New Roman"/>
      <w:sz w:val="24"/>
    </w:rPr>
  </w:style>
  <w:style w:type="character" w:customStyle="1" w:styleId="BibJTitle">
    <w:name w:val="Bib JTitle"/>
    <w:basedOn w:val="BibFirstName"/>
    <w:rPr>
      <w:rFonts w:ascii="Times New Roman" w:hAnsi="Times New Roman"/>
      <w:sz w:val="24"/>
    </w:rPr>
  </w:style>
  <w:style w:type="character" w:customStyle="1" w:styleId="BibLastName">
    <w:name w:val="Bib Last Name"/>
    <w:basedOn w:val="BibFirstName"/>
    <w:rPr>
      <w:rFonts w:ascii="Times New Roman" w:hAnsi="Times New Roman"/>
      <w:sz w:val="24"/>
    </w:rPr>
  </w:style>
  <w:style w:type="character" w:customStyle="1" w:styleId="BibPage">
    <w:name w:val="Bib Page"/>
    <w:basedOn w:val="BibFirstName"/>
    <w:rPr>
      <w:rFonts w:ascii="Times New Roman" w:hAnsi="Times New Roman"/>
      <w:sz w:val="24"/>
    </w:rPr>
  </w:style>
  <w:style w:type="character" w:customStyle="1" w:styleId="BibPostParticiple">
    <w:name w:val="Bib Post Participle"/>
    <w:basedOn w:val="BibFirstName"/>
    <w:rPr>
      <w:rFonts w:ascii="Times New Roman" w:hAnsi="Times New Roman"/>
      <w:sz w:val="24"/>
    </w:rPr>
  </w:style>
  <w:style w:type="character" w:customStyle="1" w:styleId="BibPubCity">
    <w:name w:val="Bib PubCity"/>
    <w:basedOn w:val="Policepardfaut"/>
  </w:style>
  <w:style w:type="character" w:customStyle="1" w:styleId="BibPubName">
    <w:name w:val="Bib PubName"/>
    <w:basedOn w:val="Policepardfaut"/>
  </w:style>
  <w:style w:type="character" w:customStyle="1" w:styleId="BibPubYear">
    <w:name w:val="Bib PubYear"/>
    <w:basedOn w:val="Policepardfaut"/>
  </w:style>
  <w:style w:type="character" w:customStyle="1" w:styleId="BibSeparator">
    <w:name w:val="Bib Separator"/>
    <w:basedOn w:val="BibFirstName"/>
    <w:rPr>
      <w:rFonts w:ascii="Times New Roman" w:hAnsi="Times New Roman"/>
      <w:sz w:val="24"/>
    </w:rPr>
  </w:style>
  <w:style w:type="character" w:customStyle="1" w:styleId="BibSite">
    <w:name w:val="Bib Site"/>
    <w:basedOn w:val="Policepardfaut"/>
  </w:style>
  <w:style w:type="character" w:customStyle="1" w:styleId="BibVolume">
    <w:name w:val="Bib Volume"/>
    <w:rPr>
      <w:rFonts w:ascii="Times New Roman" w:hAnsi="Times New Roman"/>
      <w:b/>
      <w:sz w:val="24"/>
    </w:rPr>
  </w:style>
  <w:style w:type="character" w:customStyle="1" w:styleId="BibYear">
    <w:name w:val="Bib Year"/>
    <w:basedOn w:val="BibFirstName"/>
    <w:rPr>
      <w:rFonts w:ascii="Times New Roman" w:hAnsi="Times New Roman"/>
      <w:sz w:val="24"/>
    </w:rPr>
  </w:style>
  <w:style w:type="paragraph" w:styleId="Corpsdetexte">
    <w:name w:val="Body Text"/>
    <w:basedOn w:val="Normal"/>
    <w:semiHidden/>
    <w:pPr>
      <w:spacing w:after="120" w:line="480" w:lineRule="auto"/>
    </w:pPr>
    <w:rPr>
      <w:szCs w:val="20"/>
      <w:lang w:val="en-US" w:eastAsia="en-US"/>
    </w:rPr>
  </w:style>
  <w:style w:type="character" w:customStyle="1" w:styleId="EndnoteWrapper">
    <w:name w:val="EndnoteWrapper"/>
    <w:basedOn w:val="Policepardfaut"/>
    <w:rPr>
      <w:rFonts w:ascii="Times New Roman" w:hAnsi="Times New Roman"/>
      <w:sz w:val="24"/>
    </w:rPr>
  </w:style>
  <w:style w:type="paragraph" w:styleId="En-tte">
    <w:name w:val="header"/>
    <w:basedOn w:val="Normal"/>
    <w:semiHidden/>
    <w:pPr>
      <w:tabs>
        <w:tab w:val="center" w:pos="4320"/>
        <w:tab w:val="right" w:pos="8640"/>
      </w:tabs>
      <w:spacing w:line="480" w:lineRule="auto"/>
    </w:pPr>
    <w:rPr>
      <w:szCs w:val="20"/>
      <w:lang w:val="en-US" w:eastAsia="en-US"/>
    </w:rPr>
  </w:style>
  <w:style w:type="paragraph" w:customStyle="1" w:styleId="FigureCaption">
    <w:name w:val="Figure Caption"/>
    <w:basedOn w:val="Normal"/>
    <w:next w:val="Normal"/>
    <w:pPr>
      <w:keepNext/>
      <w:spacing w:line="480" w:lineRule="auto"/>
    </w:pPr>
    <w:rPr>
      <w:b/>
      <w:szCs w:val="20"/>
      <w:lang w:val="en-US" w:eastAsia="en-US"/>
    </w:rPr>
  </w:style>
  <w:style w:type="character" w:customStyle="1" w:styleId="FirstName">
    <w:name w:val="First Name"/>
    <w:basedOn w:val="Policepardfaut"/>
    <w:rPr>
      <w:rFonts w:ascii="Times New Roman" w:hAnsi="Times New Roman"/>
      <w:sz w:val="24"/>
    </w:rPr>
  </w:style>
  <w:style w:type="character" w:customStyle="1" w:styleId="LastName">
    <w:name w:val="Last Name"/>
    <w:basedOn w:val="Policepardfaut"/>
    <w:rPr>
      <w:rFonts w:ascii="Times New Roman" w:hAnsi="Times New Roman"/>
      <w:sz w:val="24"/>
    </w:rPr>
  </w:style>
  <w:style w:type="paragraph" w:styleId="Normalcentr">
    <w:name w:val="Block Text"/>
    <w:basedOn w:val="Normal"/>
    <w:semiHidden/>
    <w:pPr>
      <w:spacing w:after="120" w:line="480" w:lineRule="auto"/>
      <w:ind w:left="1440" w:right="1440"/>
    </w:pPr>
    <w:rPr>
      <w:szCs w:val="20"/>
      <w:lang w:val="en-US" w:eastAsia="en-US"/>
    </w:rPr>
  </w:style>
  <w:style w:type="paragraph" w:styleId="Notedebasdepage">
    <w:name w:val="footnote text"/>
    <w:basedOn w:val="Normal"/>
    <w:semiHidden/>
    <w:pPr>
      <w:spacing w:line="480" w:lineRule="auto"/>
    </w:pPr>
    <w:rPr>
      <w:sz w:val="20"/>
      <w:szCs w:val="20"/>
      <w:lang w:val="en-US" w:eastAsia="en-US"/>
    </w:rPr>
  </w:style>
  <w:style w:type="paragraph" w:styleId="Notedefin">
    <w:name w:val="endnote text"/>
    <w:basedOn w:val="Normal"/>
    <w:next w:val="Normal"/>
    <w:semiHidden/>
    <w:pPr>
      <w:spacing w:line="480" w:lineRule="auto"/>
    </w:pPr>
    <w:rPr>
      <w:szCs w:val="20"/>
      <w:lang w:val="en-US" w:eastAsia="en-US"/>
    </w:rPr>
  </w:style>
  <w:style w:type="character" w:customStyle="1" w:styleId="PACScode">
    <w:name w:val="PACScode"/>
    <w:rPr>
      <w:rFonts w:ascii="Times New Roman" w:hAnsi="Times New Roman"/>
      <w:sz w:val="24"/>
    </w:rPr>
  </w:style>
  <w:style w:type="paragraph" w:customStyle="1" w:styleId="Paragraph">
    <w:name w:val="Paragraph"/>
    <w:pPr>
      <w:spacing w:line="480" w:lineRule="auto"/>
      <w:ind w:firstLine="720"/>
    </w:pPr>
    <w:rPr>
      <w:noProof/>
      <w:sz w:val="24"/>
      <w:lang w:val="en-US" w:eastAsia="en-US"/>
    </w:rPr>
  </w:style>
  <w:style w:type="paragraph" w:styleId="Pieddepage">
    <w:name w:val="footer"/>
    <w:basedOn w:val="Normal"/>
    <w:semiHidden/>
    <w:pPr>
      <w:tabs>
        <w:tab w:val="center" w:pos="4320"/>
        <w:tab w:val="right" w:pos="8640"/>
      </w:tabs>
      <w:spacing w:line="480" w:lineRule="auto"/>
    </w:pPr>
    <w:rPr>
      <w:szCs w:val="20"/>
      <w:lang w:val="en-US" w:eastAsia="en-US"/>
    </w:rPr>
  </w:style>
  <w:style w:type="character" w:customStyle="1" w:styleId="PostParticiple">
    <w:name w:val="Post Participle"/>
    <w:basedOn w:val="Policepardfaut"/>
    <w:rPr>
      <w:rFonts w:ascii="Times New Roman" w:hAnsi="Times New Roman"/>
      <w:sz w:val="24"/>
    </w:rPr>
  </w:style>
  <w:style w:type="character" w:customStyle="1" w:styleId="Separator">
    <w:name w:val="Separator"/>
    <w:basedOn w:val="Policepardfaut"/>
  </w:style>
  <w:style w:type="paragraph" w:customStyle="1" w:styleId="TableCaption">
    <w:name w:val="Table Caption"/>
    <w:basedOn w:val="Normal"/>
    <w:next w:val="Normal"/>
    <w:pPr>
      <w:keepNext/>
      <w:spacing w:line="480" w:lineRule="auto"/>
    </w:pPr>
    <w:rPr>
      <w:b/>
      <w:szCs w:val="20"/>
      <w:lang w:val="en-US" w:eastAsia="en-US"/>
    </w:rPr>
  </w:style>
  <w:style w:type="paragraph" w:styleId="Textebrut">
    <w:name w:val="Plain Text"/>
    <w:basedOn w:val="Normal"/>
    <w:semiHidden/>
    <w:pPr>
      <w:spacing w:line="480" w:lineRule="auto"/>
    </w:pPr>
    <w:rPr>
      <w:szCs w:val="20"/>
      <w:lang w:val="en-US" w:eastAsia="en-US"/>
    </w:rPr>
  </w:style>
  <w:style w:type="character" w:styleId="Marquedecommentaire">
    <w:name w:val="annotation reference"/>
    <w:basedOn w:val="Policepardfaut"/>
    <w:uiPriority w:val="99"/>
    <w:semiHidden/>
    <w:unhideWhenUsed/>
    <w:rsid w:val="00A577E6"/>
    <w:rPr>
      <w:sz w:val="16"/>
      <w:szCs w:val="16"/>
    </w:rPr>
  </w:style>
  <w:style w:type="paragraph" w:styleId="Commentaire">
    <w:name w:val="annotation text"/>
    <w:basedOn w:val="Normal"/>
    <w:link w:val="CommentaireCar"/>
    <w:uiPriority w:val="99"/>
    <w:semiHidden/>
    <w:unhideWhenUsed/>
    <w:rsid w:val="00A577E6"/>
    <w:rPr>
      <w:sz w:val="20"/>
      <w:szCs w:val="20"/>
    </w:rPr>
  </w:style>
  <w:style w:type="character" w:customStyle="1" w:styleId="CommentaireCar">
    <w:name w:val="Commentaire Car"/>
    <w:basedOn w:val="Policepardfaut"/>
    <w:link w:val="Commentaire"/>
    <w:uiPriority w:val="99"/>
    <w:semiHidden/>
    <w:rsid w:val="00A577E6"/>
    <w:rPr>
      <w:lang w:val="en-GB"/>
    </w:rPr>
  </w:style>
  <w:style w:type="paragraph" w:styleId="Objetducommentaire">
    <w:name w:val="annotation subject"/>
    <w:basedOn w:val="Commentaire"/>
    <w:next w:val="Commentaire"/>
    <w:link w:val="ObjetducommentaireCar"/>
    <w:uiPriority w:val="99"/>
    <w:semiHidden/>
    <w:unhideWhenUsed/>
    <w:rsid w:val="00A577E6"/>
    <w:rPr>
      <w:b/>
      <w:bCs/>
    </w:rPr>
  </w:style>
  <w:style w:type="character" w:customStyle="1" w:styleId="ObjetducommentaireCar">
    <w:name w:val="Objet du commentaire Car"/>
    <w:basedOn w:val="CommentaireCar"/>
    <w:link w:val="Objetducommentaire"/>
    <w:uiPriority w:val="99"/>
    <w:semiHidden/>
    <w:rsid w:val="00A577E6"/>
    <w:rPr>
      <w:b/>
      <w:bCs/>
      <w:lang w:val="en-GB"/>
    </w:rPr>
  </w:style>
  <w:style w:type="paragraph" w:styleId="Textedebulles">
    <w:name w:val="Balloon Text"/>
    <w:basedOn w:val="Normal"/>
    <w:link w:val="TextedebullesCar"/>
    <w:uiPriority w:val="99"/>
    <w:semiHidden/>
    <w:unhideWhenUsed/>
    <w:rsid w:val="00A577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7E6"/>
    <w:rPr>
      <w:rFonts w:ascii="Segoe UI" w:hAnsi="Segoe UI" w:cs="Segoe UI"/>
      <w:sz w:val="18"/>
      <w:szCs w:val="18"/>
      <w:lang w:val="en-GB"/>
    </w:rPr>
  </w:style>
  <w:style w:type="paragraph" w:styleId="Paragraphedeliste">
    <w:name w:val="List Paragraph"/>
    <w:basedOn w:val="Normal"/>
    <w:uiPriority w:val="34"/>
    <w:qFormat/>
    <w:rsid w:val="0001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JOURNEAU Christophe 124153</dc:creator>
  <cp:keywords/>
  <dc:description/>
  <cp:lastModifiedBy>thouven16</cp:lastModifiedBy>
  <cp:revision>2</cp:revision>
  <cp:lastPrinted>2021-08-25T11:10:00Z</cp:lastPrinted>
  <dcterms:created xsi:type="dcterms:W3CDTF">2022-05-05T13:09:00Z</dcterms:created>
  <dcterms:modified xsi:type="dcterms:W3CDTF">2022-05-05T13:09:00Z</dcterms:modified>
</cp:coreProperties>
</file>